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4DDE" w14:textId="77777777" w:rsidR="00C82F45" w:rsidRDefault="00C82F45" w:rsidP="00C82F45">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14:paraId="3D223BAE" w14:textId="333A7B38" w:rsidR="00C82F45" w:rsidRDefault="00541504" w:rsidP="00C82F45">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Music</w:t>
      </w:r>
      <w:r w:rsidR="00F06D0C">
        <w:rPr>
          <w:rFonts w:ascii="Times New Roman" w:eastAsia="Times New Roman" w:hAnsi="Times New Roman" w:cs="Times New Roman"/>
          <w:b/>
          <w:bCs/>
          <w:sz w:val="28"/>
          <w:szCs w:val="28"/>
        </w:rPr>
        <w:t xml:space="preserve"> </w:t>
      </w:r>
      <w:r w:rsidR="00C82F45">
        <w:rPr>
          <w:rFonts w:ascii="Times New Roman" w:eastAsia="Times New Roman" w:hAnsi="Times New Roman" w:cs="Times New Roman"/>
          <w:b/>
          <w:bCs/>
          <w:sz w:val="28"/>
          <w:szCs w:val="28"/>
        </w:rPr>
        <w:t>Teacher</w:t>
      </w:r>
    </w:p>
    <w:p w14:paraId="655849C4" w14:textId="77777777" w:rsidR="00C82F45" w:rsidRDefault="00C82F45" w:rsidP="00C82F45">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School Personnel </w:t>
      </w:r>
    </w:p>
    <w:p w14:paraId="0712CFF4" w14:textId="77777777" w:rsidR="00C82F45" w:rsidRDefault="00F06D0C" w:rsidP="00C82F45">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Effective 05-2022</w:t>
      </w:r>
    </w:p>
    <w:p w14:paraId="77C07EC2" w14:textId="77777777" w:rsidR="00C82F45" w:rsidRDefault="00C82F45" w:rsidP="00C82F45">
      <w:pPr>
        <w:jc w:val="center"/>
        <w:rPr>
          <w:rFonts w:ascii="Times New Roman" w:eastAsia="Times New Roman" w:hAnsi="Times New Roman" w:cs="Times New Roman"/>
          <w:sz w:val="18"/>
          <w:szCs w:val="18"/>
        </w:rPr>
      </w:pPr>
    </w:p>
    <w:p w14:paraId="2ECBBE61" w14:textId="77777777" w:rsidR="00C82F45" w:rsidRDefault="00C82F45" w:rsidP="00C82F45">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FF4950">
        <w:rPr>
          <w:rFonts w:ascii="Times New Roman" w:eastAsia="Times New Roman" w:hAnsi="Times New Roman" w:cs="Times New Roman"/>
          <w:bCs/>
          <w:sz w:val="24"/>
          <w:szCs w:val="24"/>
        </w:rPr>
        <w:t>Holds valid Tennessee teaching license with appropriate endorsements for services to children pre-school through sixth grade or specialty area endorsement appropriate to the position sought.</w:t>
      </w:r>
    </w:p>
    <w:p w14:paraId="59536A46" w14:textId="77777777" w:rsidR="00C82F45" w:rsidRDefault="00C82F45" w:rsidP="00C82F45">
      <w:pPr>
        <w:rPr>
          <w:rFonts w:ascii="Times New Roman" w:eastAsia="Times New Roman" w:hAnsi="Times New Roman" w:cs="Times New Roman"/>
          <w:b/>
          <w:bCs/>
          <w:sz w:val="24"/>
          <w:szCs w:val="24"/>
        </w:rPr>
      </w:pPr>
    </w:p>
    <w:p w14:paraId="7020F3DE" w14:textId="0C4AA2EB" w:rsidR="00C82F45" w:rsidRDefault="00C82F45" w:rsidP="00C82F45">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FF4950">
        <w:rPr>
          <w:rFonts w:ascii="Times New Roman" w:eastAsia="Times New Roman" w:hAnsi="Times New Roman" w:cs="Times New Roman"/>
          <w:bCs/>
          <w:sz w:val="24"/>
          <w:szCs w:val="24"/>
        </w:rPr>
        <w:t xml:space="preserve">The </w:t>
      </w:r>
      <w:r w:rsidR="00541504">
        <w:rPr>
          <w:rFonts w:ascii="Times New Roman" w:eastAsia="Times New Roman" w:hAnsi="Times New Roman" w:cs="Times New Roman"/>
          <w:bCs/>
          <w:sz w:val="24"/>
          <w:szCs w:val="24"/>
        </w:rPr>
        <w:t>music</w:t>
      </w:r>
      <w:r w:rsidR="00F06D0C">
        <w:rPr>
          <w:rFonts w:ascii="Times New Roman" w:eastAsia="Times New Roman" w:hAnsi="Times New Roman" w:cs="Times New Roman"/>
          <w:bCs/>
          <w:sz w:val="24"/>
          <w:szCs w:val="24"/>
        </w:rPr>
        <w:t xml:space="preserve"> </w:t>
      </w:r>
      <w:r w:rsidRPr="00FF4950">
        <w:rPr>
          <w:rFonts w:ascii="Times New Roman" w:eastAsia="Times New Roman" w:hAnsi="Times New Roman" w:cs="Times New Roman"/>
          <w:bCs/>
          <w:sz w:val="24"/>
          <w:szCs w:val="24"/>
        </w:rPr>
        <w:t>teacher must work cooperatively with children and adults; be able to successfully manage student behavior, follow directions; protect the confidentiality rights of parents and children; support child safety and good self-esteem; model appropriate grammar usage; communicate effectively; possess, use, and continue to develop teaching skills which result in expected student achievement. The</w:t>
      </w:r>
      <w:r w:rsidR="00541504">
        <w:rPr>
          <w:rFonts w:ascii="Times New Roman" w:eastAsia="Times New Roman" w:hAnsi="Times New Roman" w:cs="Times New Roman"/>
          <w:bCs/>
          <w:sz w:val="24"/>
          <w:szCs w:val="24"/>
        </w:rPr>
        <w:t xml:space="preserve"> music</w:t>
      </w:r>
      <w:r w:rsidR="00F06D0C">
        <w:rPr>
          <w:rFonts w:ascii="Times New Roman" w:eastAsia="Times New Roman" w:hAnsi="Times New Roman" w:cs="Times New Roman"/>
          <w:bCs/>
          <w:sz w:val="24"/>
          <w:szCs w:val="24"/>
        </w:rPr>
        <w:t xml:space="preserve"> </w:t>
      </w:r>
      <w:r w:rsidRPr="00FF4950">
        <w:rPr>
          <w:rFonts w:ascii="Times New Roman" w:eastAsia="Times New Roman" w:hAnsi="Times New Roman" w:cs="Times New Roman"/>
          <w:bCs/>
          <w:sz w:val="24"/>
          <w:szCs w:val="24"/>
        </w:rPr>
        <w:t xml:space="preserve">teacher must be punctual and consistent in attendance. The </w:t>
      </w:r>
      <w:r w:rsidR="00541504">
        <w:rPr>
          <w:rFonts w:ascii="Times New Roman" w:eastAsia="Times New Roman" w:hAnsi="Times New Roman" w:cs="Times New Roman"/>
          <w:bCs/>
          <w:sz w:val="24"/>
          <w:szCs w:val="24"/>
        </w:rPr>
        <w:t>music</w:t>
      </w:r>
      <w:r w:rsidR="00F06D0C">
        <w:rPr>
          <w:rFonts w:ascii="Times New Roman" w:eastAsia="Times New Roman" w:hAnsi="Times New Roman" w:cs="Times New Roman"/>
          <w:bCs/>
          <w:sz w:val="24"/>
          <w:szCs w:val="24"/>
        </w:rPr>
        <w:t xml:space="preserve"> </w:t>
      </w:r>
      <w:r w:rsidRPr="00FF4950">
        <w:rPr>
          <w:rFonts w:ascii="Times New Roman" w:eastAsia="Times New Roman" w:hAnsi="Times New Roman" w:cs="Times New Roman"/>
          <w:bCs/>
          <w:sz w:val="24"/>
          <w:szCs w:val="24"/>
        </w:rPr>
        <w:t>teacher must dress in a manner appropriate to the profession.</w:t>
      </w:r>
    </w:p>
    <w:p w14:paraId="3B386FD4" w14:textId="77777777" w:rsidR="00C82F45" w:rsidRDefault="00C82F45" w:rsidP="00C82F45">
      <w:pPr>
        <w:rPr>
          <w:rFonts w:ascii="Times New Roman" w:eastAsia="Times New Roman" w:hAnsi="Times New Roman" w:cs="Times New Roman"/>
          <w:b/>
          <w:bCs/>
          <w:sz w:val="24"/>
          <w:szCs w:val="24"/>
        </w:rPr>
      </w:pPr>
    </w:p>
    <w:p w14:paraId="7F26EC4E" w14:textId="77777777" w:rsidR="00C82F45" w:rsidRDefault="00C82F45" w:rsidP="00C82F45">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FF4950">
        <w:rPr>
          <w:rFonts w:ascii="Times New Roman" w:eastAsia="Times New Roman" w:hAnsi="Times New Roman" w:cs="Times New Roman"/>
          <w:bCs/>
          <w:sz w:val="24"/>
          <w:szCs w:val="24"/>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Must have emotional coping skills appropriate for the management of student behavior. Must tolerate environmental smells and substances commonly associated with children and educational institutions. The person in this position may be exposed to bodily fluids and therefore need to use universal precautions. Must be able to lift students and attend to the personal needs of children and infants while in school, including toileting.</w:t>
      </w:r>
    </w:p>
    <w:p w14:paraId="134479CE" w14:textId="77777777" w:rsidR="00C82F45" w:rsidRDefault="00C82F45" w:rsidP="00C82F45">
      <w:pPr>
        <w:rPr>
          <w:rFonts w:ascii="Times New Roman" w:eastAsia="Times New Roman" w:hAnsi="Times New Roman" w:cs="Times New Roman"/>
          <w:b/>
          <w:bCs/>
          <w:sz w:val="24"/>
          <w:szCs w:val="24"/>
        </w:rPr>
      </w:pPr>
    </w:p>
    <w:p w14:paraId="450184EA" w14:textId="77777777" w:rsidR="00C82F45" w:rsidRDefault="00C82F45" w:rsidP="00C82F45">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The primary function of this employee is to perform teaching which results in appropriate student achievement and good self-esteem</w:t>
      </w:r>
      <w:r w:rsidRPr="008B7FA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Other job functions include:</w:t>
      </w:r>
    </w:p>
    <w:p w14:paraId="6654DDDF" w14:textId="77777777" w:rsidR="00C82F45"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contribute to the successful operation of the total school and system program. </w:t>
      </w:r>
    </w:p>
    <w:p w14:paraId="60D09E2F" w14:textId="77777777" w:rsidR="00C82F45"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To appropriately represent the system and the profession to parents and the community.</w:t>
      </w:r>
    </w:p>
    <w:p w14:paraId="3E5159AD"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To follow the locally adopted curriculum guide/s for the areas taught.</w:t>
      </w:r>
    </w:p>
    <w:p w14:paraId="51EA0B34"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To accommodate for varied learning styles and developmental levels within the classroom/program</w:t>
      </w:r>
    </w:p>
    <w:p w14:paraId="1ABC9D10"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To manage behavior in ways that maximize learning and the development of good self-esteem.</w:t>
      </w:r>
    </w:p>
    <w:p w14:paraId="50E23A1D"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lastRenderedPageBreak/>
        <w:t>To plan, prepare, teach, assess, adjust, re-teach, and re-assess in order that appropriate documented student achievement results.</w:t>
      </w:r>
    </w:p>
    <w:p w14:paraId="11DC596F"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participate in school and system sponsored activities (i.e., parent clubs, </w:t>
      </w:r>
      <w:proofErr w:type="gramStart"/>
      <w:r w:rsidRPr="00FF4950">
        <w:rPr>
          <w:rFonts w:ascii="Times New Roman" w:eastAsia="Times New Roman" w:hAnsi="Times New Roman" w:cs="Times New Roman"/>
          <w:bCs/>
          <w:sz w:val="24"/>
          <w:szCs w:val="24"/>
        </w:rPr>
        <w:t>fund raisers</w:t>
      </w:r>
      <w:proofErr w:type="gramEnd"/>
      <w:r w:rsidRPr="00FF4950">
        <w:rPr>
          <w:rFonts w:ascii="Times New Roman" w:eastAsia="Times New Roman" w:hAnsi="Times New Roman" w:cs="Times New Roman"/>
          <w:bCs/>
          <w:sz w:val="24"/>
          <w:szCs w:val="24"/>
        </w:rPr>
        <w:t>, field trips, extra-curricular, etc.)</w:t>
      </w:r>
    </w:p>
    <w:p w14:paraId="4D5FA435" w14:textId="18540BE3"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w:t>
      </w:r>
      <w:r w:rsidR="00541504">
        <w:rPr>
          <w:rFonts w:ascii="Times New Roman" w:eastAsia="Times New Roman" w:hAnsi="Times New Roman" w:cs="Times New Roman"/>
          <w:bCs/>
          <w:sz w:val="24"/>
          <w:szCs w:val="24"/>
        </w:rPr>
        <w:t>teach elementary general music curriculum aligned to state standards as outlined in the 2018 Tennessee Academic Standards for Fine Arts &amp; NAFME.</w:t>
      </w:r>
    </w:p>
    <w:p w14:paraId="692B5786" w14:textId="6D856C5B"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w:t>
      </w:r>
      <w:r w:rsidR="00541504">
        <w:rPr>
          <w:rFonts w:ascii="Times New Roman" w:eastAsia="Times New Roman" w:hAnsi="Times New Roman" w:cs="Times New Roman"/>
          <w:bCs/>
          <w:sz w:val="24"/>
          <w:szCs w:val="24"/>
        </w:rPr>
        <w:t>provide learning opportunities for music ensembles, such as choral and grade-level performances throughout the year.</w:t>
      </w:r>
    </w:p>
    <w:p w14:paraId="3EC99A74" w14:textId="11283C5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w:t>
      </w:r>
      <w:r w:rsidR="00541504">
        <w:rPr>
          <w:rFonts w:ascii="Times New Roman" w:eastAsia="Times New Roman" w:hAnsi="Times New Roman" w:cs="Times New Roman"/>
          <w:bCs/>
          <w:sz w:val="24"/>
          <w:szCs w:val="24"/>
        </w:rPr>
        <w:t>work collaboratively with music colleagues in district-wide PLC.</w:t>
      </w:r>
    </w:p>
    <w:p w14:paraId="573727C2" w14:textId="06662CCF"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w:t>
      </w:r>
      <w:r w:rsidR="00541504">
        <w:rPr>
          <w:rFonts w:ascii="Times New Roman" w:eastAsia="Times New Roman" w:hAnsi="Times New Roman" w:cs="Times New Roman"/>
          <w:bCs/>
          <w:sz w:val="24"/>
          <w:szCs w:val="24"/>
        </w:rPr>
        <w:t>collaborate with core academic teachers in an effort to integrate and reinforce academic curriculum into music lessons as content allows.</w:t>
      </w:r>
    </w:p>
    <w:p w14:paraId="79FD3296" w14:textId="37747842" w:rsidR="00C82F45"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 xml:space="preserve">To </w:t>
      </w:r>
      <w:r w:rsidR="00F06D0C">
        <w:rPr>
          <w:rFonts w:ascii="Times New Roman" w:eastAsia="Times New Roman" w:hAnsi="Times New Roman" w:cs="Times New Roman"/>
          <w:bCs/>
          <w:sz w:val="24"/>
          <w:szCs w:val="24"/>
        </w:rPr>
        <w:t xml:space="preserve">take all necessary and reasonable precautions to protect students, </w:t>
      </w:r>
      <w:r w:rsidR="00E050EA">
        <w:rPr>
          <w:rFonts w:ascii="Times New Roman" w:eastAsia="Times New Roman" w:hAnsi="Times New Roman" w:cs="Times New Roman"/>
          <w:bCs/>
          <w:sz w:val="24"/>
          <w:szCs w:val="24"/>
        </w:rPr>
        <w:t>equipment</w:t>
      </w:r>
      <w:bookmarkStart w:id="0" w:name="_GoBack"/>
      <w:bookmarkEnd w:id="0"/>
      <w:r w:rsidR="00F06D0C">
        <w:rPr>
          <w:rFonts w:ascii="Times New Roman" w:eastAsia="Times New Roman" w:hAnsi="Times New Roman" w:cs="Times New Roman"/>
          <w:bCs/>
          <w:sz w:val="24"/>
          <w:szCs w:val="24"/>
        </w:rPr>
        <w:t>, materials and facilities.</w:t>
      </w:r>
    </w:p>
    <w:p w14:paraId="018AA107" w14:textId="2E3837F8" w:rsidR="00F06D0C" w:rsidRPr="00FF4950" w:rsidRDefault="00F06D0C" w:rsidP="00C82F45">
      <w:pPr>
        <w:pStyle w:val="ListParagraph"/>
        <w:numPr>
          <w:ilvl w:val="0"/>
          <w:numId w:val="1"/>
        </w:num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To </w:t>
      </w:r>
      <w:r w:rsidR="00541504">
        <w:rPr>
          <w:rFonts w:ascii="Times New Roman" w:eastAsia="Times New Roman" w:hAnsi="Times New Roman" w:cs="Times New Roman"/>
          <w:bCs/>
          <w:sz w:val="24"/>
          <w:szCs w:val="24"/>
        </w:rPr>
        <w:t>actively pursue</w:t>
      </w:r>
      <w:proofErr w:type="gramEnd"/>
      <w:r w:rsidR="00541504">
        <w:rPr>
          <w:rFonts w:ascii="Times New Roman" w:eastAsia="Times New Roman" w:hAnsi="Times New Roman" w:cs="Times New Roman"/>
          <w:bCs/>
          <w:sz w:val="24"/>
          <w:szCs w:val="24"/>
        </w:rPr>
        <w:t xml:space="preserve"> PD in music areas of pedagogy, teaching techniques, and technology as related to the field of music to provide students with a high quality learning experience</w:t>
      </w:r>
      <w:r w:rsidR="0055255C">
        <w:rPr>
          <w:rFonts w:ascii="Times New Roman" w:eastAsia="Times New Roman" w:hAnsi="Times New Roman" w:cs="Times New Roman"/>
          <w:bCs/>
          <w:sz w:val="24"/>
          <w:szCs w:val="24"/>
        </w:rPr>
        <w:t xml:space="preserve"> (i.e. Orff </w:t>
      </w:r>
      <w:proofErr w:type="spellStart"/>
      <w:r w:rsidR="0055255C">
        <w:rPr>
          <w:rFonts w:ascii="Times New Roman" w:eastAsia="Times New Roman" w:hAnsi="Times New Roman" w:cs="Times New Roman"/>
          <w:bCs/>
          <w:sz w:val="24"/>
          <w:szCs w:val="24"/>
        </w:rPr>
        <w:t>schulwerk</w:t>
      </w:r>
      <w:proofErr w:type="spellEnd"/>
      <w:r w:rsidR="0055255C">
        <w:rPr>
          <w:rFonts w:ascii="Times New Roman" w:eastAsia="Times New Roman" w:hAnsi="Times New Roman" w:cs="Times New Roman"/>
          <w:bCs/>
          <w:sz w:val="24"/>
          <w:szCs w:val="24"/>
        </w:rPr>
        <w:t xml:space="preserve"> and/or Kodaly method certifications.</w:t>
      </w:r>
    </w:p>
    <w:p w14:paraId="3E5038D3" w14:textId="77777777" w:rsidR="00C82F45" w:rsidRPr="00FF4950" w:rsidRDefault="00C82F45" w:rsidP="00C82F45">
      <w:pPr>
        <w:pStyle w:val="ListParagraph"/>
        <w:numPr>
          <w:ilvl w:val="0"/>
          <w:numId w:val="1"/>
        </w:numPr>
        <w:rPr>
          <w:rFonts w:ascii="Times New Roman" w:eastAsia="Times New Roman" w:hAnsi="Times New Roman" w:cs="Times New Roman"/>
          <w:bCs/>
          <w:sz w:val="24"/>
          <w:szCs w:val="24"/>
        </w:rPr>
      </w:pPr>
      <w:r w:rsidRPr="00FF4950">
        <w:rPr>
          <w:rFonts w:ascii="Times New Roman" w:eastAsia="Times New Roman" w:hAnsi="Times New Roman" w:cs="Times New Roman"/>
          <w:bCs/>
          <w:sz w:val="24"/>
          <w:szCs w:val="24"/>
        </w:rPr>
        <w:t>To comply with applicable local, state, and federal policies and procedures</w:t>
      </w:r>
    </w:p>
    <w:p w14:paraId="26A0C1BC" w14:textId="77777777" w:rsidR="00C82F45" w:rsidRPr="00FF4950" w:rsidRDefault="00C82F45" w:rsidP="00C82F45">
      <w:pPr>
        <w:rPr>
          <w:rFonts w:ascii="Times New Roman" w:eastAsia="Times New Roman" w:hAnsi="Times New Roman" w:cs="Times New Roman"/>
          <w:bCs/>
          <w:sz w:val="24"/>
          <w:szCs w:val="24"/>
        </w:rPr>
      </w:pPr>
    </w:p>
    <w:p w14:paraId="00350864" w14:textId="77777777" w:rsidR="00C82F45" w:rsidRPr="007F1460" w:rsidRDefault="00C82F45" w:rsidP="00C82F45">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School Principal</w:t>
      </w:r>
    </w:p>
    <w:p w14:paraId="0D8F958F" w14:textId="77777777" w:rsidR="00C82F45" w:rsidRPr="008875F9" w:rsidRDefault="00C82F45" w:rsidP="00C82F45">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FF4950">
        <w:rPr>
          <w:rFonts w:ascii="Times New Roman" w:eastAsia="Times New Roman" w:hAnsi="Times New Roman" w:cs="Times New Roman"/>
          <w:bCs/>
          <w:sz w:val="24"/>
          <w:szCs w:val="24"/>
        </w:rPr>
        <w:t>200 days. Local rate for salary and benefits negotiated annually by Board and Association. Exempt.</w:t>
      </w:r>
    </w:p>
    <w:p w14:paraId="58694F63" w14:textId="77777777"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2368D"/>
    <w:multiLevelType w:val="hybridMultilevel"/>
    <w:tmpl w:val="AD9CC000"/>
    <w:lvl w:ilvl="0" w:tplc="CE927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5"/>
    <w:rsid w:val="00236C65"/>
    <w:rsid w:val="00541504"/>
    <w:rsid w:val="0055255C"/>
    <w:rsid w:val="00A275D8"/>
    <w:rsid w:val="00C82F45"/>
    <w:rsid w:val="00E050EA"/>
    <w:rsid w:val="00E638AD"/>
    <w:rsid w:val="00F00464"/>
    <w:rsid w:val="00F0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9CE0"/>
  <w15:chartTrackingRefBased/>
  <w15:docId w15:val="{85C807AB-11B8-4280-B4F8-BA4BE26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FFDF163736469C5CFC3A2372376E" ma:contentTypeVersion="12" ma:contentTypeDescription="Create a new document." ma:contentTypeScope="" ma:versionID="6543a2b6058b540eb0bab79900156f03">
  <xsd:schema xmlns:xsd="http://www.w3.org/2001/XMLSchema" xmlns:xs="http://www.w3.org/2001/XMLSchema" xmlns:p="http://schemas.microsoft.com/office/2006/metadata/properties" xmlns:ns3="cb2c21d2-cbb3-41ac-97df-9fcfbd4e9b0a" xmlns:ns4="4f99b89a-8c75-412d-987e-948242e99833" targetNamespace="http://schemas.microsoft.com/office/2006/metadata/properties" ma:root="true" ma:fieldsID="88f67f697b21f78eaa4e0ba8f0a11c00" ns3:_="" ns4:_="">
    <xsd:import namespace="cb2c21d2-cbb3-41ac-97df-9fcfbd4e9b0a"/>
    <xsd:import namespace="4f99b89a-8c75-412d-987e-948242e998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c21d2-cbb3-41ac-97df-9fcfbd4e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9b89a-8c75-412d-987e-948242e99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E480E-B2B1-4CD7-8ACE-255C83DB8618}">
  <ds:schemaRefs>
    <ds:schemaRef ds:uri="http://schemas.microsoft.com/office/2006/metadata/properties"/>
    <ds:schemaRef ds:uri="4f99b89a-8c75-412d-987e-948242e9983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b2c21d2-cbb3-41ac-97df-9fcfbd4e9b0a"/>
    <ds:schemaRef ds:uri="http://www.w3.org/XML/1998/namespace"/>
  </ds:schemaRefs>
</ds:datastoreItem>
</file>

<file path=customXml/itemProps2.xml><?xml version="1.0" encoding="utf-8"?>
<ds:datastoreItem xmlns:ds="http://schemas.openxmlformats.org/officeDocument/2006/customXml" ds:itemID="{38BB5969-33EA-456A-82CD-5F058B568BC4}">
  <ds:schemaRefs>
    <ds:schemaRef ds:uri="http://schemas.microsoft.com/sharepoint/v3/contenttype/forms"/>
  </ds:schemaRefs>
</ds:datastoreItem>
</file>

<file path=customXml/itemProps3.xml><?xml version="1.0" encoding="utf-8"?>
<ds:datastoreItem xmlns:ds="http://schemas.openxmlformats.org/officeDocument/2006/customXml" ds:itemID="{F8542D89-74E2-4EC9-9026-876A1C1D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c21d2-cbb3-41ac-97df-9fcfbd4e9b0a"/>
    <ds:schemaRef ds:uri="4f99b89a-8c75-412d-987e-948242e99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Ralph Ringstaff</cp:lastModifiedBy>
  <cp:revision>2</cp:revision>
  <dcterms:created xsi:type="dcterms:W3CDTF">2022-05-19T18:14:00Z</dcterms:created>
  <dcterms:modified xsi:type="dcterms:W3CDTF">2022-05-19T18:14:00Z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0x01010024C5FFDF163736469C5CFC3A2372376E</vt:lpwstr>
  </property>
</Properties>
</file>